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190FF9" w:rsidRDefault="004E253F">
      <w:pPr>
        <w:pBdr>
          <w:top w:val="nil"/>
          <w:left w:val="nil"/>
          <w:bottom w:val="nil"/>
          <w:right w:val="nil"/>
          <w:between w:val="nil"/>
        </w:pBdr>
        <w:spacing w:after="0" w:line="240" w:lineRule="auto"/>
        <w:rPr>
          <w:rFonts w:ascii="Verdana" w:eastAsia="Verdana" w:hAnsi="Verdana" w:cs="Verdana"/>
          <w:color w:val="000000"/>
          <w:sz w:val="20"/>
          <w:szCs w:val="20"/>
        </w:rPr>
      </w:pPr>
      <w:r>
        <w:rPr>
          <w:rFonts w:ascii="Verdana" w:eastAsia="Verdana" w:hAnsi="Verdana" w:cs="Verdana"/>
          <w:sz w:val="20"/>
          <w:szCs w:val="20"/>
        </w:rPr>
        <w:t>Samen wandelen, samen sterker: het verhaal van Ria</w:t>
      </w:r>
    </w:p>
    <w:p w14:paraId="00000002" w14:textId="77777777" w:rsidR="00190FF9" w:rsidRDefault="00190FF9">
      <w:pPr>
        <w:pBdr>
          <w:top w:val="nil"/>
          <w:left w:val="nil"/>
          <w:bottom w:val="nil"/>
          <w:right w:val="nil"/>
          <w:between w:val="nil"/>
        </w:pBdr>
        <w:spacing w:after="0" w:line="240" w:lineRule="auto"/>
        <w:rPr>
          <w:rFonts w:ascii="Verdana" w:eastAsia="Verdana" w:hAnsi="Verdana" w:cs="Verdana"/>
          <w:sz w:val="20"/>
          <w:szCs w:val="20"/>
        </w:rPr>
      </w:pPr>
    </w:p>
    <w:p w14:paraId="00000003" w14:textId="77777777" w:rsidR="00190FF9" w:rsidRDefault="004E253F">
      <w:pPr>
        <w:pBdr>
          <w:top w:val="nil"/>
          <w:left w:val="nil"/>
          <w:bottom w:val="nil"/>
          <w:right w:val="nil"/>
          <w:between w:val="nil"/>
        </w:pBdr>
        <w:spacing w:after="0" w:line="240" w:lineRule="auto"/>
        <w:rPr>
          <w:rFonts w:ascii="Verdana" w:eastAsia="Verdana" w:hAnsi="Verdana" w:cs="Verdana"/>
          <w:sz w:val="20"/>
          <w:szCs w:val="20"/>
        </w:rPr>
      </w:pPr>
      <w:r>
        <w:rPr>
          <w:rFonts w:ascii="Verdana" w:eastAsia="Verdana" w:hAnsi="Verdana" w:cs="Verdana"/>
          <w:sz w:val="20"/>
          <w:szCs w:val="20"/>
        </w:rPr>
        <w:t>Ria (76) groeide op in Amsterdam in een groot gezin. Bewegen en omzien naar elkaar maakten al vroeg deel uit van haar leven. Via sport, studie en werk als fysiotherapeute ontdekte ze hoe belangrijk het is om met anderen in contact te blijven. Verhuizen en telkens opnieuw een netwerk opbouwen, leerden haar dat verbinding de sleutel is tot veerkracht.</w:t>
      </w:r>
    </w:p>
    <w:p w14:paraId="00000004" w14:textId="77777777" w:rsidR="00190FF9" w:rsidRDefault="00190FF9">
      <w:pPr>
        <w:pBdr>
          <w:top w:val="nil"/>
          <w:left w:val="nil"/>
          <w:bottom w:val="nil"/>
          <w:right w:val="nil"/>
          <w:between w:val="nil"/>
        </w:pBdr>
        <w:spacing w:after="0" w:line="240" w:lineRule="auto"/>
        <w:rPr>
          <w:rFonts w:ascii="Verdana" w:eastAsia="Verdana" w:hAnsi="Verdana" w:cs="Verdana"/>
          <w:sz w:val="20"/>
          <w:szCs w:val="20"/>
        </w:rPr>
      </w:pPr>
    </w:p>
    <w:p w14:paraId="00000005" w14:textId="77777777" w:rsidR="00190FF9" w:rsidRDefault="004E253F">
      <w:pPr>
        <w:pBdr>
          <w:top w:val="nil"/>
          <w:left w:val="nil"/>
          <w:bottom w:val="nil"/>
          <w:right w:val="nil"/>
          <w:between w:val="nil"/>
        </w:pBdr>
        <w:spacing w:after="0" w:line="240" w:lineRule="auto"/>
        <w:rPr>
          <w:rFonts w:ascii="Verdana" w:eastAsia="Verdana" w:hAnsi="Verdana" w:cs="Verdana"/>
          <w:sz w:val="20"/>
          <w:szCs w:val="20"/>
        </w:rPr>
      </w:pPr>
      <w:r>
        <w:rPr>
          <w:rFonts w:ascii="Verdana" w:eastAsia="Verdana" w:hAnsi="Verdana" w:cs="Verdana"/>
          <w:sz w:val="20"/>
          <w:szCs w:val="20"/>
        </w:rPr>
        <w:t>In Welsum, waar zij met haar gezin woonde, zette ze zich in voor de gemeenschap. Ze hielp mee met het dorpshuis, gaf les bij de sportvereniging en droeg bij aan lokale projecten. Toen persoonlijke omstandigheden zwaar drukten en ze te maken kreeg met een burn-out, werd duidelijk hoe groot het gemis aan steun kan zijn.</w:t>
      </w:r>
    </w:p>
    <w:p w14:paraId="00000006" w14:textId="77777777" w:rsidR="00190FF9" w:rsidRDefault="00190FF9">
      <w:pPr>
        <w:pBdr>
          <w:top w:val="nil"/>
          <w:left w:val="nil"/>
          <w:bottom w:val="nil"/>
          <w:right w:val="nil"/>
          <w:between w:val="nil"/>
        </w:pBdr>
        <w:spacing w:after="0" w:line="240" w:lineRule="auto"/>
        <w:rPr>
          <w:rFonts w:ascii="Verdana" w:eastAsia="Verdana" w:hAnsi="Verdana" w:cs="Verdana"/>
          <w:color w:val="000000"/>
          <w:sz w:val="20"/>
          <w:szCs w:val="20"/>
        </w:rPr>
      </w:pPr>
    </w:p>
    <w:p w14:paraId="00000007" w14:textId="77777777" w:rsidR="00190FF9" w:rsidRDefault="004E253F">
      <w:pPr>
        <w:pBdr>
          <w:top w:val="nil"/>
          <w:left w:val="nil"/>
          <w:bottom w:val="nil"/>
          <w:right w:val="nil"/>
          <w:between w:val="nil"/>
        </w:pBdr>
        <w:spacing w:after="0" w:line="240" w:lineRule="auto"/>
        <w:rPr>
          <w:rFonts w:ascii="Verdana" w:eastAsia="Verdana" w:hAnsi="Verdana" w:cs="Verdana"/>
          <w:color w:val="000000"/>
          <w:sz w:val="20"/>
          <w:szCs w:val="20"/>
        </w:rPr>
      </w:pPr>
      <w:r>
        <w:rPr>
          <w:rFonts w:ascii="Verdana" w:eastAsia="Verdana" w:hAnsi="Verdana" w:cs="Verdana"/>
          <w:sz w:val="20"/>
          <w:szCs w:val="20"/>
        </w:rPr>
        <w:t>Een nieuwe start vond Ria in Zutphen. Via haar zus kwam ze in aanraking met het Gilde en volgde daar een Powerworkshop. Samen met anderen die verlies of eenzaamheid hadden ervaren, ontdekte ze hoe je opnieuw richting kunt geven aan het leven. “Je leert van elkaar en krijgt een inkijkje in hoe anderen wonen, leven en omgaan met de veranderingen,” vertelt ze. Ook de Mobility Scouts boden haar nieuwe contacten en inspiratie.</w:t>
      </w:r>
    </w:p>
    <w:p w14:paraId="00000008" w14:textId="77777777" w:rsidR="00190FF9" w:rsidRDefault="00190FF9">
      <w:pPr>
        <w:pBdr>
          <w:top w:val="nil"/>
          <w:left w:val="nil"/>
          <w:bottom w:val="nil"/>
          <w:right w:val="nil"/>
          <w:between w:val="nil"/>
        </w:pBdr>
        <w:spacing w:after="0" w:line="240" w:lineRule="auto"/>
        <w:rPr>
          <w:rFonts w:ascii="Verdana" w:eastAsia="Verdana" w:hAnsi="Verdana" w:cs="Verdana"/>
          <w:color w:val="000000"/>
          <w:sz w:val="20"/>
          <w:szCs w:val="20"/>
        </w:rPr>
      </w:pPr>
    </w:p>
    <w:p w14:paraId="00000009" w14:textId="77777777" w:rsidR="00190FF9" w:rsidRDefault="004E253F">
      <w:pPr>
        <w:pBdr>
          <w:top w:val="nil"/>
          <w:left w:val="nil"/>
          <w:bottom w:val="nil"/>
          <w:right w:val="nil"/>
          <w:between w:val="nil"/>
        </w:pBdr>
        <w:spacing w:after="0" w:line="240" w:lineRule="auto"/>
        <w:rPr>
          <w:rFonts w:ascii="Verdana" w:eastAsia="Verdana" w:hAnsi="Verdana" w:cs="Verdana"/>
          <w:sz w:val="20"/>
          <w:szCs w:val="20"/>
        </w:rPr>
      </w:pPr>
      <w:r>
        <w:rPr>
          <w:rFonts w:ascii="Verdana" w:eastAsia="Verdana" w:hAnsi="Verdana" w:cs="Verdana"/>
          <w:color w:val="000000"/>
          <w:sz w:val="20"/>
          <w:szCs w:val="20"/>
        </w:rPr>
        <w:t>Uiteindelijk kocht ze een huisje in De Hoven en voelde zich daar geleidelijk aan meer thuis. Toen ze haar eerste Burendag in De Hoven bezocht in 2016, hoorde ze over de plannen voor een multifunctioneel centrum. Ze sloot zich daarbij aan en werd er bestuurslid voor de ouderen. Door de jaren heen heeft Ria zich ingezet voor tal van projecten, zoals bij de Week van de Eenzaamheid. Ook organiseerde ze vanuit haar bestuursfunctie verschillende wandelingen. Daaruit is de wandelgroep de</w:t>
      </w:r>
      <w:r>
        <w:rPr>
          <w:rFonts w:ascii="Verdana" w:eastAsia="Verdana" w:hAnsi="Verdana" w:cs="Verdana"/>
          <w:sz w:val="20"/>
          <w:szCs w:val="20"/>
        </w:rPr>
        <w:t xml:space="preserve"> </w:t>
      </w:r>
      <w:r>
        <w:rPr>
          <w:rFonts w:ascii="Verdana" w:eastAsia="Verdana" w:hAnsi="Verdana" w:cs="Verdana"/>
          <w:color w:val="000000"/>
          <w:sz w:val="20"/>
          <w:szCs w:val="20"/>
        </w:rPr>
        <w:t>Hoven ontstaan, waarbij er wekelijks wordt gewandeld. "Onze oudste deelneemster is bijna negentig en zij loopt nog prima mee! We lopen meestal in twee groepen: eentje voor de snellere onder ons en eentje voor wie rustiger aan wil doen. Het is inmiddels een hechte groep geworden, die ook omzien naar elkaar."</w:t>
      </w:r>
      <w:r>
        <w:rPr>
          <w:rFonts w:ascii="Verdana" w:eastAsia="Verdana" w:hAnsi="Verdana" w:cs="Verdana"/>
          <w:sz w:val="20"/>
          <w:szCs w:val="20"/>
        </w:rPr>
        <w:t xml:space="preserve"> </w:t>
      </w:r>
    </w:p>
    <w:p w14:paraId="0000000A" w14:textId="77777777" w:rsidR="00190FF9" w:rsidRDefault="00190FF9">
      <w:pPr>
        <w:pBdr>
          <w:top w:val="nil"/>
          <w:left w:val="nil"/>
          <w:bottom w:val="nil"/>
          <w:right w:val="nil"/>
          <w:between w:val="nil"/>
        </w:pBdr>
        <w:spacing w:after="0" w:line="240" w:lineRule="auto"/>
        <w:rPr>
          <w:rFonts w:ascii="Verdana" w:eastAsia="Verdana" w:hAnsi="Verdana" w:cs="Verdana"/>
          <w:color w:val="000000"/>
          <w:sz w:val="20"/>
          <w:szCs w:val="20"/>
        </w:rPr>
      </w:pPr>
    </w:p>
    <w:p w14:paraId="0000000B" w14:textId="77777777" w:rsidR="00190FF9" w:rsidRDefault="004E253F">
      <w:pPr>
        <w:pBdr>
          <w:top w:val="nil"/>
          <w:left w:val="nil"/>
          <w:bottom w:val="nil"/>
          <w:right w:val="nil"/>
          <w:between w:val="nil"/>
        </w:pBdr>
        <w:spacing w:after="0" w:line="240" w:lineRule="auto"/>
        <w:rPr>
          <w:rFonts w:ascii="Verdana" w:eastAsia="Verdana" w:hAnsi="Verdana" w:cs="Verdana"/>
          <w:color w:val="000000"/>
          <w:sz w:val="20"/>
          <w:szCs w:val="20"/>
        </w:rPr>
      </w:pPr>
      <w:r>
        <w:rPr>
          <w:rFonts w:ascii="Verdana" w:eastAsia="Verdana" w:hAnsi="Verdana" w:cs="Verdana"/>
          <w:color w:val="000000"/>
          <w:sz w:val="20"/>
          <w:szCs w:val="20"/>
        </w:rPr>
        <w:t>Op de vraag wat haar gedachten zijn over ouder worden, zegt ze: "Zo gezond mogelijk ouder worden met kwaliteit van leven. Ik gebruik enkele supplementen naast goede voeding, doe dagelijks mijn warming-up, yoga en ademoefeningen. Maar minstens zo belangrijk zijn de sociale contacten en daarin echt omzien naar elkaar".</w:t>
      </w:r>
    </w:p>
    <w:p w14:paraId="0000000C" w14:textId="77777777" w:rsidR="00190FF9" w:rsidRDefault="00190FF9">
      <w:pPr>
        <w:spacing w:after="0" w:line="240" w:lineRule="auto"/>
        <w:rPr>
          <w:rFonts w:ascii="Verdana" w:eastAsia="Verdana" w:hAnsi="Verdana" w:cs="Verdana"/>
          <w:sz w:val="20"/>
          <w:szCs w:val="20"/>
        </w:rPr>
      </w:pPr>
    </w:p>
    <w:p w14:paraId="0000000D" w14:textId="77777777" w:rsidR="00190FF9" w:rsidRDefault="004E253F">
      <w:pPr>
        <w:spacing w:after="0" w:line="240" w:lineRule="auto"/>
        <w:rPr>
          <w:rFonts w:ascii="Verdana" w:eastAsia="Verdana" w:hAnsi="Verdana" w:cs="Verdana"/>
          <w:i/>
          <w:sz w:val="20"/>
          <w:szCs w:val="20"/>
        </w:rPr>
      </w:pPr>
      <w:r>
        <w:rPr>
          <w:rFonts w:ascii="Verdana" w:eastAsia="Verdana" w:hAnsi="Verdana" w:cs="Verdana"/>
          <w:i/>
          <w:sz w:val="20"/>
          <w:szCs w:val="20"/>
        </w:rPr>
        <w:t xml:space="preserve">Wat betekent omzien naar elkaar voor jou? Welke stap kun jij vandaag zetten om verschil te maken in het leven van een ander? Begin vandaag met het gesprek. Praat vandaag over morgen en bouw mee aan een zorgzame toekomst. Meer inspiratie vind je op </w:t>
      </w:r>
      <w:hyperlink r:id="rId5">
        <w:r>
          <w:rPr>
            <w:rFonts w:ascii="Verdana" w:eastAsia="Verdana" w:hAnsi="Verdana" w:cs="Verdana"/>
            <w:i/>
            <w:color w:val="1155CC"/>
            <w:sz w:val="20"/>
            <w:szCs w:val="20"/>
            <w:u w:val="single"/>
          </w:rPr>
          <w:t>https://langer-zelfstandig.nl/omzien-naar-elkaar/</w:t>
        </w:r>
      </w:hyperlink>
      <w:r>
        <w:rPr>
          <w:rFonts w:ascii="Verdana" w:eastAsia="Verdana" w:hAnsi="Verdana" w:cs="Verdana"/>
          <w:i/>
          <w:sz w:val="20"/>
          <w:szCs w:val="20"/>
        </w:rPr>
        <w:t xml:space="preserve">. </w:t>
      </w:r>
    </w:p>
    <w:sectPr w:rsidR="00190FF9">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0FD7B91E-5AB6-6A42-9482-45298D080936}"/>
    <w:embedItalic r:id="rId2" w:fontKey="{5A32D7DE-3B4D-D94C-857C-4D4379E8E3A1}"/>
  </w:font>
  <w:font w:name="Play">
    <w:charset w:val="00"/>
    <w:family w:val="auto"/>
    <w:pitch w:val="default"/>
    <w:embedRegular r:id="rId3" w:fontKey="{42BDF29E-9CB3-5947-AAA7-F048F1701C04}"/>
  </w:font>
  <w:font w:name="Times New Roman">
    <w:panose1 w:val="02020603050405020304"/>
    <w:charset w:val="00"/>
    <w:family w:val="roman"/>
    <w:pitch w:val="variable"/>
    <w:sig w:usb0="E0002EFF" w:usb1="C000785B" w:usb2="00000009" w:usb3="00000000" w:csb0="000001FF" w:csb1="00000000"/>
    <w:embedRegular r:id="rId4" w:fontKey="{EF83051D-364F-F44E-B50D-732B2F7F4A20}"/>
    <w:embedBold r:id="rId5" w:fontKey="{0B5BC26A-B299-B347-AF9C-62F8FF62D2CB}"/>
    <w:embedItalic r:id="rId6" w:fontKey="{19734977-0CF3-2B42-8AFF-AEED60603095}"/>
  </w:font>
  <w:font w:name="Aptos Display">
    <w:panose1 w:val="020B0004020202020204"/>
    <w:charset w:val="00"/>
    <w:family w:val="swiss"/>
    <w:pitch w:val="variable"/>
    <w:sig w:usb0="20000287" w:usb1="00000003" w:usb2="00000000" w:usb3="00000000" w:csb0="0000019F" w:csb1="00000000"/>
    <w:embedRegular r:id="rId7" w:fontKey="{82D29953-1B7A-884C-AB3D-1CD26CFCD54A}"/>
  </w:font>
  <w:font w:name="Verdana">
    <w:panose1 w:val="020B0604030504040204"/>
    <w:charset w:val="00"/>
    <w:family w:val="swiss"/>
    <w:pitch w:val="variable"/>
    <w:sig w:usb0="A10006FF" w:usb1="4000205B" w:usb2="00000010" w:usb3="00000000" w:csb0="0000019F" w:csb1="00000000"/>
    <w:embedRegular r:id="rId8" w:fontKey="{2EB6C153-D4CF-434F-BD96-B9E8300C2D4F}"/>
    <w:embedItalic r:id="rId9" w:fontKey="{043CAF7F-EC4F-9F49-9D71-F879BBFA37A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FF9"/>
    <w:rsid w:val="00190FF9"/>
    <w:rsid w:val="004E253F"/>
    <w:rsid w:val="0089329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docId w15:val="{4536CBCC-5D2F-0441-81C8-7A1C391D2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nl" w:eastAsia="nl-NL"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360" w:after="80"/>
      <w:outlineLvl w:val="0"/>
    </w:pPr>
    <w:rPr>
      <w:rFonts w:ascii="Play" w:eastAsia="Play" w:hAnsi="Play" w:cs="Play"/>
      <w:color w:val="0F4761"/>
      <w:sz w:val="40"/>
      <w:szCs w:val="40"/>
    </w:rPr>
  </w:style>
  <w:style w:type="paragraph" w:styleId="Kop2">
    <w:name w:val="heading 2"/>
    <w:basedOn w:val="Standaard"/>
    <w:next w:val="Standaard"/>
    <w:uiPriority w:val="9"/>
    <w:semiHidden/>
    <w:unhideWhenUsed/>
    <w:qFormat/>
    <w:pPr>
      <w:keepNext/>
      <w:keepLines/>
      <w:spacing w:before="160" w:after="80"/>
      <w:outlineLvl w:val="1"/>
    </w:pPr>
    <w:rPr>
      <w:rFonts w:ascii="Play" w:eastAsia="Play" w:hAnsi="Play" w:cs="Play"/>
      <w:color w:val="0F4761"/>
      <w:sz w:val="32"/>
      <w:szCs w:val="32"/>
    </w:rPr>
  </w:style>
  <w:style w:type="paragraph" w:styleId="Kop3">
    <w:name w:val="heading 3"/>
    <w:basedOn w:val="Standaard"/>
    <w:next w:val="Standaard"/>
    <w:uiPriority w:val="9"/>
    <w:semiHidden/>
    <w:unhideWhenUsed/>
    <w:qFormat/>
    <w:pPr>
      <w:keepNext/>
      <w:keepLines/>
      <w:spacing w:before="160" w:after="80"/>
      <w:outlineLvl w:val="2"/>
    </w:pPr>
    <w:rPr>
      <w:color w:val="0F4761"/>
      <w:sz w:val="28"/>
      <w:szCs w:val="28"/>
    </w:rPr>
  </w:style>
  <w:style w:type="paragraph" w:styleId="Kop4">
    <w:name w:val="heading 4"/>
    <w:basedOn w:val="Standaard"/>
    <w:next w:val="Standaard"/>
    <w:uiPriority w:val="9"/>
    <w:semiHidden/>
    <w:unhideWhenUsed/>
    <w:qFormat/>
    <w:pPr>
      <w:keepNext/>
      <w:keepLines/>
      <w:spacing w:before="80" w:after="40"/>
      <w:outlineLvl w:val="3"/>
    </w:pPr>
    <w:rPr>
      <w:i/>
      <w:color w:val="0F4761"/>
    </w:rPr>
  </w:style>
  <w:style w:type="paragraph" w:styleId="Kop5">
    <w:name w:val="heading 5"/>
    <w:basedOn w:val="Standaard"/>
    <w:next w:val="Standaard"/>
    <w:uiPriority w:val="9"/>
    <w:semiHidden/>
    <w:unhideWhenUsed/>
    <w:qFormat/>
    <w:pPr>
      <w:keepNext/>
      <w:keepLines/>
      <w:spacing w:before="80" w:after="40"/>
      <w:outlineLvl w:val="4"/>
    </w:pPr>
    <w:rPr>
      <w:color w:val="0F4761"/>
    </w:rPr>
  </w:style>
  <w:style w:type="paragraph" w:styleId="Kop6">
    <w:name w:val="heading 6"/>
    <w:basedOn w:val="Standaard"/>
    <w:next w:val="Standaard"/>
    <w:uiPriority w:val="9"/>
    <w:semiHidden/>
    <w:unhideWhenUsed/>
    <w:qFormat/>
    <w:pPr>
      <w:keepNext/>
      <w:keepLines/>
      <w:spacing w:before="40" w:after="0"/>
      <w:outlineLvl w:val="5"/>
    </w:pPr>
    <w:rPr>
      <w:i/>
      <w:color w:val="595959"/>
    </w:rPr>
  </w:style>
  <w:style w:type="paragraph" w:styleId="Kop7">
    <w:name w:val="heading 7"/>
    <w:link w:val="Kop7Char"/>
    <w:uiPriority w:val="9"/>
    <w:semiHidden/>
    <w:unhideWhenUsed/>
    <w:qFormat/>
    <w:rsid w:val="00564B4D"/>
    <w:pPr>
      <w:keepNext/>
      <w:keepLines/>
      <w:spacing w:before="40" w:after="0"/>
      <w:outlineLvl w:val="6"/>
    </w:pPr>
    <w:rPr>
      <w:rFonts w:eastAsiaTheme="majorEastAsia" w:cstheme="majorBidi"/>
      <w:color w:val="595959" w:themeColor="text1" w:themeTint="A6"/>
    </w:rPr>
  </w:style>
  <w:style w:type="paragraph" w:styleId="Kop8">
    <w:name w:val="heading 8"/>
    <w:link w:val="Kop8Char"/>
    <w:uiPriority w:val="9"/>
    <w:semiHidden/>
    <w:unhideWhenUsed/>
    <w:qFormat/>
    <w:rsid w:val="00564B4D"/>
    <w:pPr>
      <w:keepNext/>
      <w:keepLines/>
      <w:spacing w:after="0"/>
      <w:outlineLvl w:val="7"/>
    </w:pPr>
    <w:rPr>
      <w:rFonts w:eastAsiaTheme="majorEastAsia" w:cstheme="majorBidi"/>
      <w:i/>
      <w:iCs/>
      <w:color w:val="272727" w:themeColor="text1" w:themeTint="D8"/>
    </w:rPr>
  </w:style>
  <w:style w:type="paragraph" w:styleId="Kop9">
    <w:name w:val="heading 9"/>
    <w:link w:val="Kop9Char"/>
    <w:uiPriority w:val="9"/>
    <w:semiHidden/>
    <w:unhideWhenUsed/>
    <w:qFormat/>
    <w:rsid w:val="00564B4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spacing w:after="80" w:line="240" w:lineRule="auto"/>
    </w:pPr>
    <w:rPr>
      <w:rFonts w:ascii="Play" w:eastAsia="Play" w:hAnsi="Play" w:cs="Play"/>
      <w:sz w:val="56"/>
      <w:szCs w:val="56"/>
    </w:rPr>
  </w:style>
  <w:style w:type="table" w:customStyle="1" w:styleId="TableNormal0">
    <w:name w:val="TableNormal"/>
    <w:tblPr>
      <w:tblCellMar>
        <w:top w:w="100" w:type="dxa"/>
        <w:left w:w="100" w:type="dxa"/>
        <w:bottom w:w="100" w:type="dxa"/>
        <w:right w:w="100" w:type="dxa"/>
      </w:tblCellMar>
    </w:tblPr>
  </w:style>
  <w:style w:type="character" w:customStyle="1" w:styleId="Kop1Char">
    <w:name w:val="Kop 1 Char"/>
    <w:basedOn w:val="Standaardalinea-lettertype"/>
    <w:uiPriority w:val="9"/>
    <w:rsid w:val="00564B4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uiPriority w:val="9"/>
    <w:semiHidden/>
    <w:rsid w:val="00564B4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uiPriority w:val="9"/>
    <w:semiHidden/>
    <w:rsid w:val="00564B4D"/>
    <w:rPr>
      <w:rFonts w:eastAsiaTheme="majorEastAsia" w:cstheme="majorBidi"/>
      <w:color w:val="0F4761" w:themeColor="accent1" w:themeShade="BF"/>
      <w:sz w:val="28"/>
      <w:szCs w:val="28"/>
    </w:rPr>
  </w:style>
  <w:style w:type="character" w:customStyle="1" w:styleId="Kop4Char">
    <w:name w:val="Kop 4 Char"/>
    <w:basedOn w:val="Standaardalinea-lettertype"/>
    <w:uiPriority w:val="9"/>
    <w:semiHidden/>
    <w:rsid w:val="00564B4D"/>
    <w:rPr>
      <w:rFonts w:eastAsiaTheme="majorEastAsia" w:cstheme="majorBidi"/>
      <w:i/>
      <w:iCs/>
      <w:color w:val="0F4761" w:themeColor="accent1" w:themeShade="BF"/>
    </w:rPr>
  </w:style>
  <w:style w:type="character" w:customStyle="1" w:styleId="Kop5Char">
    <w:name w:val="Kop 5 Char"/>
    <w:basedOn w:val="Standaardalinea-lettertype"/>
    <w:uiPriority w:val="9"/>
    <w:semiHidden/>
    <w:rsid w:val="00564B4D"/>
    <w:rPr>
      <w:rFonts w:eastAsiaTheme="majorEastAsia" w:cstheme="majorBidi"/>
      <w:color w:val="0F4761" w:themeColor="accent1" w:themeShade="BF"/>
    </w:rPr>
  </w:style>
  <w:style w:type="character" w:customStyle="1" w:styleId="Kop6Char">
    <w:name w:val="Kop 6 Char"/>
    <w:basedOn w:val="Standaardalinea-lettertype"/>
    <w:uiPriority w:val="9"/>
    <w:semiHidden/>
    <w:rsid w:val="00564B4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64B4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64B4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64B4D"/>
    <w:rPr>
      <w:rFonts w:eastAsiaTheme="majorEastAsia" w:cstheme="majorBidi"/>
      <w:color w:val="272727" w:themeColor="text1" w:themeTint="D8"/>
    </w:rPr>
  </w:style>
  <w:style w:type="character" w:customStyle="1" w:styleId="TitelChar">
    <w:name w:val="Titel Char"/>
    <w:basedOn w:val="Standaardalinea-lettertype"/>
    <w:uiPriority w:val="10"/>
    <w:rsid w:val="00564B4D"/>
    <w:rPr>
      <w:rFonts w:asciiTheme="majorHAnsi" w:eastAsiaTheme="majorEastAsia" w:hAnsiTheme="majorHAnsi" w:cstheme="majorBidi"/>
      <w:spacing w:val="-10"/>
      <w:kern w:val="28"/>
      <w:sz w:val="56"/>
      <w:szCs w:val="56"/>
    </w:rPr>
  </w:style>
  <w:style w:type="character" w:customStyle="1" w:styleId="OndertitelChar">
    <w:name w:val="Ondertitel Char"/>
    <w:basedOn w:val="Standaardalinea-lettertype"/>
    <w:uiPriority w:val="11"/>
    <w:rsid w:val="00564B4D"/>
    <w:rPr>
      <w:rFonts w:eastAsiaTheme="majorEastAsia" w:cstheme="majorBidi"/>
      <w:color w:val="595959" w:themeColor="text1" w:themeTint="A6"/>
      <w:spacing w:val="15"/>
      <w:sz w:val="28"/>
      <w:szCs w:val="28"/>
    </w:rPr>
  </w:style>
  <w:style w:type="paragraph" w:styleId="Citaat">
    <w:name w:val="Quote"/>
    <w:link w:val="CitaatChar"/>
    <w:uiPriority w:val="29"/>
    <w:qFormat/>
    <w:rsid w:val="00564B4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64B4D"/>
    <w:rPr>
      <w:i/>
      <w:iCs/>
      <w:color w:val="404040" w:themeColor="text1" w:themeTint="BF"/>
    </w:rPr>
  </w:style>
  <w:style w:type="paragraph" w:styleId="Lijstalinea">
    <w:name w:val="List Paragraph"/>
    <w:uiPriority w:val="34"/>
    <w:qFormat/>
    <w:rsid w:val="00564B4D"/>
    <w:pPr>
      <w:ind w:left="720"/>
      <w:contextualSpacing/>
    </w:pPr>
  </w:style>
  <w:style w:type="character" w:styleId="Intensievebenadrukking">
    <w:name w:val="Intense Emphasis"/>
    <w:basedOn w:val="Standaardalinea-lettertype"/>
    <w:uiPriority w:val="21"/>
    <w:qFormat/>
    <w:rsid w:val="00564B4D"/>
    <w:rPr>
      <w:i/>
      <w:iCs/>
      <w:color w:val="0F4761" w:themeColor="accent1" w:themeShade="BF"/>
    </w:rPr>
  </w:style>
  <w:style w:type="paragraph" w:styleId="Duidelijkcitaat">
    <w:name w:val="Intense Quote"/>
    <w:link w:val="DuidelijkcitaatChar"/>
    <w:uiPriority w:val="30"/>
    <w:qFormat/>
    <w:rsid w:val="00564B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64B4D"/>
    <w:rPr>
      <w:i/>
      <w:iCs/>
      <w:color w:val="0F4761" w:themeColor="accent1" w:themeShade="BF"/>
    </w:rPr>
  </w:style>
  <w:style w:type="character" w:styleId="Intensieveverwijzing">
    <w:name w:val="Intense Reference"/>
    <w:basedOn w:val="Standaardalinea-lettertype"/>
    <w:uiPriority w:val="32"/>
    <w:qFormat/>
    <w:rsid w:val="00564B4D"/>
    <w:rPr>
      <w:b/>
      <w:bCs/>
      <w:smallCaps/>
      <w:color w:val="0F4761" w:themeColor="accent1" w:themeShade="BF"/>
      <w:spacing w:val="5"/>
    </w:rPr>
  </w:style>
  <w:style w:type="paragraph" w:customStyle="1" w:styleId="p1">
    <w:name w:val="p1"/>
    <w:rsid w:val="00564B4D"/>
    <w:pPr>
      <w:spacing w:after="0" w:line="240" w:lineRule="auto"/>
    </w:pPr>
    <w:rPr>
      <w:rFonts w:ascii="Times New Roman" w:eastAsia="Times New Roman" w:hAnsi="Times New Roman" w:cs="Times New Roman"/>
      <w:color w:val="000000"/>
      <w:sz w:val="28"/>
      <w:szCs w:val="28"/>
    </w:rPr>
  </w:style>
  <w:style w:type="paragraph" w:customStyle="1" w:styleId="p2">
    <w:name w:val="p2"/>
    <w:rsid w:val="00564B4D"/>
    <w:pPr>
      <w:spacing w:after="0" w:line="240" w:lineRule="auto"/>
    </w:pPr>
    <w:rPr>
      <w:rFonts w:ascii="Times New Roman" w:eastAsia="Times New Roman" w:hAnsi="Times New Roman" w:cs="Times New Roman"/>
      <w:color w:val="000000"/>
    </w:rPr>
  </w:style>
  <w:style w:type="paragraph" w:styleId="Ondertitel">
    <w:name w:val="Subtitle"/>
    <w:basedOn w:val="Standaard"/>
    <w:next w:val="Standaard"/>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langer-zelfstandig.nl/omzien-naar-elkaar/" TargetMode="Externa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j6iN4VQoe+rXWw3LtbKr2Fsp0w==">CgMxLjA4AHIhMVdLMm02ekF3Nkdramd1R2R3V1NUbkhQZzkzNVhzeThs</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2181F3AB33063445B20C1BE3AE40F886" ma:contentTypeVersion="14" ma:contentTypeDescription="Een nieuw document maken." ma:contentTypeScope="" ma:versionID="8c887c25ff315fbacceb1e414e452fda">
  <xsd:schema xmlns:xsd="http://www.w3.org/2001/XMLSchema" xmlns:xs="http://www.w3.org/2001/XMLSchema" xmlns:p="http://schemas.microsoft.com/office/2006/metadata/properties" xmlns:ns2="baae5e2a-dffd-4903-9cb0-d34fdccb6387" xmlns:ns3="1ce2eeb9-648e-4002-8bcf-78d1a92f4958" targetNamespace="http://schemas.microsoft.com/office/2006/metadata/properties" ma:root="true" ma:fieldsID="cda7709fc9c28a1839aacee73b2bfdce" ns2:_="" ns3:_="">
    <xsd:import namespace="baae5e2a-dffd-4903-9cb0-d34fdccb6387"/>
    <xsd:import namespace="1ce2eeb9-648e-4002-8bcf-78d1a92f49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ae5e2a-dffd-4903-9cb0-d34fdccb63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51865151-0d91-4d23-9678-925dcae9880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2eeb9-648e-4002-8bcf-78d1a92f495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80900d0-bb8a-40fc-be9b-a0d6f2ab70bf}" ma:internalName="TaxCatchAll" ma:showField="CatchAllData" ma:web="1ce2eeb9-648e-4002-8bcf-78d1a92f49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ce2eeb9-648e-4002-8bcf-78d1a92f4958" xsi:nil="true"/>
    <lcf76f155ced4ddcb4097134ff3c332f xmlns="baae5e2a-dffd-4903-9cb0-d34fdccb638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76E53BE3-30D3-4B57-B9F5-96ABB4459BFD}"/>
</file>

<file path=customXml/itemProps3.xml><?xml version="1.0" encoding="utf-8"?>
<ds:datastoreItem xmlns:ds="http://schemas.openxmlformats.org/officeDocument/2006/customXml" ds:itemID="{65FCD1CA-117D-4F63-B451-40D2A58AFC1D}"/>
</file>

<file path=customXml/itemProps4.xml><?xml version="1.0" encoding="utf-8"?>
<ds:datastoreItem xmlns:ds="http://schemas.openxmlformats.org/officeDocument/2006/customXml" ds:itemID="{12B94240-F016-48D1-83DD-33DDE4D9F44D}"/>
</file>

<file path=docProps/app.xml><?xml version="1.0" encoding="utf-8"?>
<Properties xmlns="http://schemas.openxmlformats.org/officeDocument/2006/extended-properties" xmlns:vt="http://schemas.openxmlformats.org/officeDocument/2006/docPropsVTypes">
  <Template>Normal.dotm</Template>
  <TotalTime>0</TotalTime>
  <Pages>1</Pages>
  <Words>405</Words>
  <Characters>2233</Characters>
  <Application>Microsoft Office Word</Application>
  <DocSecurity>0</DocSecurity>
  <Lines>18</Lines>
  <Paragraphs>5</Paragraphs>
  <ScaleCrop>false</ScaleCrop>
  <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Quinty Teggeler</dc:creator>
  <cp:lastModifiedBy>Quinty Teggeler</cp:lastModifiedBy>
  <cp:revision>2</cp:revision>
  <dcterms:created xsi:type="dcterms:W3CDTF">2025-09-23T11:30:00Z</dcterms:created>
  <dcterms:modified xsi:type="dcterms:W3CDTF">2025-09-23T11:30:00Z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0x0101002181F3AB33063445B20C1BE3AE40F886</vt:lpwstr>
  </property>
</Properties>
</file>